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A4" w:rsidRPr="00A215E7" w:rsidRDefault="00DC279A" w:rsidP="001D594C">
      <w:pPr>
        <w:pStyle w:val="a3"/>
        <w:keepNext/>
        <w:keepLines/>
        <w:widowControl w:val="0"/>
        <w:spacing w:before="0" w:beforeAutospacing="0" w:after="0" w:afterAutospacing="0"/>
        <w:jc w:val="center"/>
        <w:rPr>
          <w:b/>
        </w:rPr>
      </w:pPr>
      <w:r w:rsidRPr="00A215E7">
        <w:rPr>
          <w:b/>
        </w:rPr>
        <w:t xml:space="preserve">Анализ результатов анкетирования </w:t>
      </w:r>
    </w:p>
    <w:p w:rsidR="00470DD7" w:rsidRPr="00A215E7" w:rsidRDefault="00470DD7" w:rsidP="001D594C">
      <w:pPr>
        <w:pStyle w:val="a3"/>
        <w:keepNext/>
        <w:keepLines/>
        <w:widowControl w:val="0"/>
        <w:spacing w:before="0" w:beforeAutospacing="0" w:after="0" w:afterAutospacing="0"/>
        <w:ind w:firstLine="709"/>
        <w:jc w:val="center"/>
        <w:rPr>
          <w:b/>
        </w:rPr>
      </w:pPr>
    </w:p>
    <w:p w:rsidR="00EC38BC" w:rsidRPr="00A215E7" w:rsidRDefault="00B8671A" w:rsidP="00FE5DF2">
      <w:pPr>
        <w:pStyle w:val="a3"/>
        <w:keepNext/>
        <w:keepLines/>
        <w:widowControl w:val="0"/>
        <w:spacing w:before="0" w:beforeAutospacing="0" w:after="0" w:afterAutospacing="0" w:line="264" w:lineRule="auto"/>
        <w:ind w:firstLine="709"/>
        <w:jc w:val="both"/>
      </w:pPr>
      <w:r>
        <w:t>27 ноября</w:t>
      </w:r>
      <w:r w:rsidR="00EC38BC" w:rsidRPr="00A215E7">
        <w:t xml:space="preserve"> 202</w:t>
      </w:r>
      <w:r w:rsidR="00FE5DF2" w:rsidRPr="00A215E7">
        <w:t>5</w:t>
      </w:r>
      <w:r w:rsidR="00EC38BC" w:rsidRPr="00A215E7">
        <w:t xml:space="preserve"> года Ленское управление Федеральной службы по экологическому, технологическому и атомному надзору (далее – Управление) провело публичные обсуждения результатов правоприменительной практики </w:t>
      </w:r>
      <w:r w:rsidR="00FF79D9" w:rsidRPr="00A215E7">
        <w:t xml:space="preserve">Управления </w:t>
      </w:r>
      <w:r w:rsidR="00EC38BC" w:rsidRPr="00A215E7">
        <w:t xml:space="preserve">за </w:t>
      </w:r>
      <w:r>
        <w:t>9 месяцев</w:t>
      </w:r>
      <w:r w:rsidR="00FF79D9" w:rsidRPr="00A215E7">
        <w:t xml:space="preserve"> </w:t>
      </w:r>
      <w:r w:rsidR="00EC38BC" w:rsidRPr="00A215E7">
        <w:t>202</w:t>
      </w:r>
      <w:r w:rsidR="00FF79D9" w:rsidRPr="00A215E7">
        <w:t>5</w:t>
      </w:r>
      <w:r w:rsidR="00FE5DF2" w:rsidRPr="00A215E7">
        <w:t xml:space="preserve"> год</w:t>
      </w:r>
      <w:r w:rsidR="00FF79D9" w:rsidRPr="00A215E7">
        <w:t>а</w:t>
      </w:r>
      <w:r w:rsidR="00EC38BC" w:rsidRPr="00A215E7">
        <w:t>.</w:t>
      </w:r>
    </w:p>
    <w:p w:rsidR="00F01318" w:rsidRPr="00A215E7" w:rsidRDefault="00F01318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hAnsi="Times New Roman" w:cs="Times New Roman"/>
          <w:sz w:val="24"/>
          <w:szCs w:val="24"/>
        </w:rPr>
        <w:t xml:space="preserve">Мероприятие состоялось в г. Якутске в формате видеоконференции, в нем приняли </w:t>
      </w:r>
      <w:r w:rsidR="004E3E37">
        <w:rPr>
          <w:rFonts w:ascii="Times New Roman" w:hAnsi="Times New Roman" w:cs="Times New Roman"/>
          <w:sz w:val="24"/>
          <w:szCs w:val="24"/>
        </w:rPr>
        <w:t>4</w:t>
      </w:r>
      <w:r w:rsidR="00B8671A">
        <w:rPr>
          <w:rFonts w:ascii="Times New Roman" w:hAnsi="Times New Roman" w:cs="Times New Roman"/>
          <w:sz w:val="24"/>
          <w:szCs w:val="24"/>
        </w:rPr>
        <w:t>9</w:t>
      </w:r>
      <w:r w:rsidR="004E3E37">
        <w:rPr>
          <w:rFonts w:ascii="Times New Roman" w:hAnsi="Times New Roman" w:cs="Times New Roman"/>
          <w:sz w:val="24"/>
          <w:szCs w:val="24"/>
        </w:rPr>
        <w:t xml:space="preserve"> представителей от </w:t>
      </w:r>
      <w:r w:rsidR="00B8671A">
        <w:rPr>
          <w:rFonts w:ascii="Times New Roman" w:hAnsi="Times New Roman" w:cs="Times New Roman"/>
          <w:sz w:val="24"/>
          <w:szCs w:val="24"/>
        </w:rPr>
        <w:t>37</w:t>
      </w:r>
      <w:r w:rsidR="00FF79D9" w:rsidRPr="00A215E7">
        <w:rPr>
          <w:rFonts w:ascii="Times New Roman" w:hAnsi="Times New Roman" w:cs="Times New Roman"/>
          <w:sz w:val="24"/>
          <w:szCs w:val="24"/>
        </w:rPr>
        <w:t xml:space="preserve"> поднадзорных организаций</w:t>
      </w:r>
      <w:r w:rsidRPr="00A215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5DF2" w:rsidRPr="00A215E7" w:rsidRDefault="00FE5DF2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hAnsi="Times New Roman" w:cs="Times New Roman"/>
          <w:sz w:val="24"/>
          <w:szCs w:val="24"/>
        </w:rPr>
        <w:t>Из присутствующих на мероприятии в основном были представители организаций, эксплуатирующих опасные производственные объекты.</w:t>
      </w:r>
    </w:p>
    <w:p w:rsidR="000C5A63" w:rsidRPr="00A215E7" w:rsidRDefault="000C5A63" w:rsidP="00FE5DF2">
      <w:pPr>
        <w:pStyle w:val="a3"/>
        <w:keepNext/>
        <w:keepLines/>
        <w:widowControl w:val="0"/>
        <w:spacing w:before="0" w:beforeAutospacing="0" w:after="0" w:afterAutospacing="0" w:line="264" w:lineRule="auto"/>
        <w:ind w:firstLine="709"/>
        <w:jc w:val="both"/>
      </w:pPr>
      <w:r w:rsidRPr="00A215E7">
        <w:t xml:space="preserve">После завершения мероприятия в целях определения эффективности и полезности проведения публичного обсуждения проведено анкетирование присутствующих. Всем участникам мероприятия предлагалось письменно ответить на 8 вопросов. Количество респондентов, сдавших анкеты – </w:t>
      </w:r>
      <w:r w:rsidR="00B8671A">
        <w:t>21</w:t>
      </w:r>
      <w:r w:rsidRPr="00A215E7">
        <w:t xml:space="preserve">. </w:t>
      </w:r>
    </w:p>
    <w:p w:rsidR="000C5A63" w:rsidRPr="00A215E7" w:rsidRDefault="000C5A63" w:rsidP="00FE5DF2">
      <w:pPr>
        <w:keepNext/>
        <w:keepLines/>
        <w:widowControl w:val="0"/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анкеты включены следующие вопросы:</w:t>
      </w:r>
    </w:p>
    <w:p w:rsidR="000C5A63" w:rsidRPr="00A215E7" w:rsidRDefault="000C5A63" w:rsidP="00FE5DF2">
      <w:pPr>
        <w:keepNext/>
        <w:keepLines/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Источник информации, из которого Вы узнали об этом мероприятии;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Участвовали ли Вы в публичном обсуждении проектов докладов, подготовленных Ленским управлением </w:t>
      </w:r>
      <w:proofErr w:type="spellStart"/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Какая из тем, на наш взгляд, была наиболее полезной.</w:t>
      </w:r>
    </w:p>
    <w:p w:rsidR="00B8671A" w:rsidRPr="00A215E7" w:rsidRDefault="000C5A63" w:rsidP="00B8671A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4.</w:t>
      </w:r>
      <w:r w:rsidRPr="00A215E7">
        <w:rPr>
          <w:rFonts w:ascii="Times New Roman" w:hAnsi="Times New Roman" w:cs="Times New Roman"/>
          <w:sz w:val="24"/>
          <w:szCs w:val="24"/>
        </w:rPr>
        <w:t xml:space="preserve"> </w:t>
      </w:r>
      <w:r w:rsidR="00B8671A" w:rsidRPr="00A215E7">
        <w:rPr>
          <w:rFonts w:ascii="Times New Roman" w:hAnsi="Times New Roman" w:cs="Times New Roman"/>
          <w:sz w:val="24"/>
          <w:szCs w:val="24"/>
        </w:rPr>
        <w:t xml:space="preserve">Является ли, по Вашему мнению, информация о деятельности </w:t>
      </w:r>
      <w:proofErr w:type="spellStart"/>
      <w:r w:rsidR="00B8671A" w:rsidRPr="00A215E7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B8671A" w:rsidRPr="00A215E7">
        <w:rPr>
          <w:rFonts w:ascii="Times New Roman" w:hAnsi="Times New Roman" w:cs="Times New Roman"/>
          <w:sz w:val="24"/>
          <w:szCs w:val="24"/>
        </w:rPr>
        <w:t xml:space="preserve"> открытой и доступной?</w:t>
      </w:r>
    </w:p>
    <w:p w:rsidR="000C5A63" w:rsidRPr="00A215E7" w:rsidRDefault="000C5A63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A215E7">
        <w:rPr>
          <w:rFonts w:ascii="Times New Roman" w:hAnsi="Times New Roman" w:cs="Times New Roman"/>
          <w:sz w:val="24"/>
          <w:szCs w:val="24"/>
        </w:rPr>
        <w:t xml:space="preserve">5. </w:t>
      </w:r>
      <w:r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На какие вопросы вы не успели получить ответы?</w:t>
      </w:r>
    </w:p>
    <w:p w:rsidR="003332BD" w:rsidRPr="00A215E7" w:rsidRDefault="00B8671A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332BD" w:rsidRPr="00A215E7">
        <w:rPr>
          <w:rFonts w:ascii="Times New Roman" w:hAnsi="Times New Roman" w:cs="Times New Roman"/>
          <w:sz w:val="24"/>
          <w:szCs w:val="24"/>
        </w:rPr>
        <w:t>.</w:t>
      </w:r>
      <w:r w:rsidR="003332BD" w:rsidRPr="00A215E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Будете ли Вы еще посещать подобные мероприятия?</w:t>
      </w:r>
    </w:p>
    <w:p w:rsidR="003332BD" w:rsidRPr="00B8671A" w:rsidRDefault="00B8671A" w:rsidP="00FE5DF2">
      <w:pPr>
        <w:pStyle w:val="Style4"/>
        <w:tabs>
          <w:tab w:val="left" w:pos="721"/>
        </w:tabs>
        <w:spacing w:before="0" w:line="26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332BD" w:rsidRPr="00A215E7">
        <w:rPr>
          <w:rFonts w:ascii="Times New Roman" w:hAnsi="Times New Roman" w:cs="Times New Roman"/>
          <w:sz w:val="24"/>
          <w:szCs w:val="24"/>
        </w:rPr>
        <w:t xml:space="preserve">.  </w:t>
      </w:r>
      <w:r w:rsidRPr="00B8671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Предложения и комментарии (что понравилось/не понравилось; что можно улучшить)</w:t>
      </w:r>
      <w:r w:rsidR="00EB1A51" w:rsidRPr="00B8671A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.</w:t>
      </w:r>
    </w:p>
    <w:p w:rsidR="001C41DD" w:rsidRPr="00B8671A" w:rsidRDefault="003332BD" w:rsidP="00FE5DF2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 вопросов об источнике информации, о мероприятии включал три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вопроса, характеризующих информацию о проведении публичного слушания. </w:t>
      </w:r>
      <w:r w:rsidR="00B8671A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1C41DD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участников 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узнали о проведении публичного слушания получи</w:t>
      </w:r>
      <w:r w:rsidR="001C41DD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</w:t>
      </w:r>
      <w:r w:rsidR="001C41DD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мероприятия</w:t>
      </w:r>
      <w:r w:rsidR="001C41DD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BD1" w:rsidRPr="00B8671A" w:rsidRDefault="003332BD" w:rsidP="00FE5DF2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возможности участия в публичном обсуждении проектов</w:t>
      </w:r>
      <w:r w:rsidR="00CB73E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докладов, подготовленных </w:t>
      </w:r>
      <w:proofErr w:type="spellStart"/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Ростехнадзором</w:t>
      </w:r>
      <w:proofErr w:type="spellEnd"/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анализа</w:t>
      </w:r>
      <w:r w:rsidR="00CB73E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правоприменительной практики распределилась в следующем порядке:</w:t>
      </w:r>
    </w:p>
    <w:p w:rsidR="00475BD1" w:rsidRPr="00B8671A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5BD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Принимали участие в публичном обсуждении – </w:t>
      </w:r>
      <w:r w:rsidR="00B8671A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proofErr w:type="gramStart"/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% ,</w:t>
      </w:r>
      <w:proofErr w:type="gramEnd"/>
    </w:p>
    <w:p w:rsidR="003332BD" w:rsidRPr="00B8671A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5BD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принимали участие в публичном обсуждении –</w:t>
      </w:r>
      <w:r w:rsidR="00FD3798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71A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475BD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332BD" w:rsidRPr="00B8671A" w:rsidRDefault="003332BD" w:rsidP="00FE5DF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5BD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C41DD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знали </w:t>
      </w:r>
      <w:r w:rsidR="00475BD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такой возможности 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215E7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75BD1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BB6DE9" w:rsidRPr="00093299" w:rsidRDefault="00475BD1" w:rsidP="00A74E6A">
      <w:pPr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7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A9E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Доклады, которые представляли участники </w:t>
      </w:r>
      <w:r w:rsidR="00967AB3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2A2A9E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4AA0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сопровождались презентациями,</w:t>
      </w:r>
      <w:r w:rsidR="002A2A9E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AA0" w:rsidRPr="00B8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позволяли сделать материал более доступным для понимания. </w:t>
      </w:r>
      <w:r w:rsidR="00B8671A" w:rsidRPr="00093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слушателей, наиболее интере</w:t>
      </w:r>
      <w:r w:rsidR="00093299" w:rsidRPr="00093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сным и полезным является доклад о применении мобильного приложения «Инспектор», которое </w:t>
      </w:r>
      <w:r w:rsidR="00093299" w:rsidRPr="000932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проводить проверки и участвовать в контрольных (надзорных) мероприятиях в дистанционном формате</w:t>
      </w:r>
      <w:r w:rsidR="00093299" w:rsidRPr="00093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3299" w:rsidRPr="003C6D8E" w:rsidRDefault="00475BD1" w:rsidP="003C6D8E">
      <w:pPr>
        <w:pStyle w:val="Style4"/>
        <w:tabs>
          <w:tab w:val="left" w:pos="721"/>
        </w:tabs>
        <w:spacing w:before="12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C6D8E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4</w:t>
      </w:r>
      <w:r w:rsidR="00BB6DE9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299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деятельности </w:t>
      </w:r>
      <w:proofErr w:type="spellStart"/>
      <w:r w:rsidR="00093299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="00093299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посчитали открытой и доступной 100% респондентов.</w:t>
      </w:r>
    </w:p>
    <w:p w:rsidR="003C6D8E" w:rsidRPr="003C6D8E" w:rsidRDefault="00093299" w:rsidP="003C6D8E">
      <w:pPr>
        <w:spacing w:before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6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  <w:r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D8E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мероприятия поступили </w:t>
      </w:r>
      <w:r w:rsidR="003C6D8E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</w:t>
      </w:r>
      <w:r w:rsidR="003C6D8E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3C6D8E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C6D8E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которые участники обсуждений получили развернутые ответы. </w:t>
      </w:r>
      <w:r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C6D8E" w:rsidRPr="003C6D8E">
        <w:rPr>
          <w:rFonts w:ascii="Times New Roman" w:hAnsi="Times New Roman" w:cs="Times New Roman"/>
          <w:sz w:val="24"/>
          <w:szCs w:val="24"/>
        </w:rPr>
        <w:t>опросы и ответы опубликованы на сайте</w:t>
      </w:r>
      <w:r w:rsidR="003C6D8E" w:rsidRPr="003C6D8E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475BD1" w:rsidRPr="003C6D8E" w:rsidRDefault="003C6D8E" w:rsidP="007F7C66">
      <w:pPr>
        <w:pStyle w:val="Style4"/>
        <w:tabs>
          <w:tab w:val="left" w:pos="721"/>
        </w:tabs>
        <w:spacing w:before="12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75BD1" w:rsidRPr="003C6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75BD1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Желание повторно посетить публичные мероприятия Управления выразили 100% опрошенных.</w:t>
      </w:r>
    </w:p>
    <w:p w:rsidR="00475BD1" w:rsidRPr="003C6D8E" w:rsidRDefault="003C6D8E" w:rsidP="007F7C66">
      <w:pPr>
        <w:shd w:val="clear" w:color="auto" w:fill="FFFFFF"/>
        <w:spacing w:before="120"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C2674" w:rsidRPr="003C6D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475BD1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и к</w:t>
      </w:r>
      <w:r w:rsidR="00A215E7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омментариев по вопросу организации проведения будущих мероприятий – не поступало.</w:t>
      </w:r>
      <w:r w:rsidR="00A74E6A" w:rsidRPr="003C6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sectPr w:rsidR="00475BD1" w:rsidRPr="003C6D8E" w:rsidSect="001D594C">
      <w:pgSz w:w="11906" w:h="16838"/>
      <w:pgMar w:top="90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EA4"/>
    <w:multiLevelType w:val="hybridMultilevel"/>
    <w:tmpl w:val="98CA1DDE"/>
    <w:lvl w:ilvl="0" w:tplc="7C765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215DE"/>
    <w:multiLevelType w:val="hybridMultilevel"/>
    <w:tmpl w:val="5F4EC672"/>
    <w:lvl w:ilvl="0" w:tplc="26887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16887"/>
    <w:multiLevelType w:val="hybridMultilevel"/>
    <w:tmpl w:val="8BCEFE6C"/>
    <w:lvl w:ilvl="0" w:tplc="CDEEA5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42CC3"/>
    <w:multiLevelType w:val="hybridMultilevel"/>
    <w:tmpl w:val="89BA3DD0"/>
    <w:lvl w:ilvl="0" w:tplc="A180357E">
      <w:start w:val="1"/>
      <w:numFmt w:val="bullet"/>
      <w:lvlText w:val=""/>
      <w:lvlJc w:val="left"/>
      <w:pPr>
        <w:ind w:left="2007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8D"/>
    <w:rsid w:val="00093299"/>
    <w:rsid w:val="000B4AA0"/>
    <w:rsid w:val="000C5A63"/>
    <w:rsid w:val="000D186F"/>
    <w:rsid w:val="000E5B08"/>
    <w:rsid w:val="000F4752"/>
    <w:rsid w:val="001015B1"/>
    <w:rsid w:val="00107C37"/>
    <w:rsid w:val="001267C4"/>
    <w:rsid w:val="00185617"/>
    <w:rsid w:val="001A2488"/>
    <w:rsid w:val="001C41DD"/>
    <w:rsid w:val="001D594C"/>
    <w:rsid w:val="002013E1"/>
    <w:rsid w:val="00226C91"/>
    <w:rsid w:val="002642A6"/>
    <w:rsid w:val="00271704"/>
    <w:rsid w:val="00281E20"/>
    <w:rsid w:val="00293E6A"/>
    <w:rsid w:val="002A2A9E"/>
    <w:rsid w:val="002C32F8"/>
    <w:rsid w:val="002C5E2E"/>
    <w:rsid w:val="003332BD"/>
    <w:rsid w:val="00373109"/>
    <w:rsid w:val="0038381D"/>
    <w:rsid w:val="003A071A"/>
    <w:rsid w:val="003C6D8E"/>
    <w:rsid w:val="003D2627"/>
    <w:rsid w:val="004478BE"/>
    <w:rsid w:val="00461FC1"/>
    <w:rsid w:val="00465318"/>
    <w:rsid w:val="00470DD7"/>
    <w:rsid w:val="00475BD1"/>
    <w:rsid w:val="0048171C"/>
    <w:rsid w:val="004D0B98"/>
    <w:rsid w:val="004E3E37"/>
    <w:rsid w:val="00506559"/>
    <w:rsid w:val="00526805"/>
    <w:rsid w:val="005364DD"/>
    <w:rsid w:val="00561DD7"/>
    <w:rsid w:val="005634F1"/>
    <w:rsid w:val="00566C64"/>
    <w:rsid w:val="005806AF"/>
    <w:rsid w:val="00581EF4"/>
    <w:rsid w:val="005C2674"/>
    <w:rsid w:val="005E615E"/>
    <w:rsid w:val="005F315F"/>
    <w:rsid w:val="006157A3"/>
    <w:rsid w:val="00655753"/>
    <w:rsid w:val="006920B2"/>
    <w:rsid w:val="006A2C58"/>
    <w:rsid w:val="006B0F5E"/>
    <w:rsid w:val="006B2D59"/>
    <w:rsid w:val="0076053D"/>
    <w:rsid w:val="00765A53"/>
    <w:rsid w:val="00776CF9"/>
    <w:rsid w:val="00784B16"/>
    <w:rsid w:val="007939EE"/>
    <w:rsid w:val="007C2A30"/>
    <w:rsid w:val="007E3F77"/>
    <w:rsid w:val="007F7C66"/>
    <w:rsid w:val="008022B9"/>
    <w:rsid w:val="00805139"/>
    <w:rsid w:val="00832DD5"/>
    <w:rsid w:val="00846E91"/>
    <w:rsid w:val="008570FD"/>
    <w:rsid w:val="00875460"/>
    <w:rsid w:val="0088336D"/>
    <w:rsid w:val="008D281B"/>
    <w:rsid w:val="008D2F83"/>
    <w:rsid w:val="008D3327"/>
    <w:rsid w:val="009172A2"/>
    <w:rsid w:val="00967AB3"/>
    <w:rsid w:val="00976112"/>
    <w:rsid w:val="009D02A4"/>
    <w:rsid w:val="00A215E7"/>
    <w:rsid w:val="00A305E2"/>
    <w:rsid w:val="00A42C2D"/>
    <w:rsid w:val="00A65923"/>
    <w:rsid w:val="00A675E9"/>
    <w:rsid w:val="00A73151"/>
    <w:rsid w:val="00A74E6A"/>
    <w:rsid w:val="00AA0EF4"/>
    <w:rsid w:val="00AA2C28"/>
    <w:rsid w:val="00AD5C06"/>
    <w:rsid w:val="00AD7480"/>
    <w:rsid w:val="00AE758D"/>
    <w:rsid w:val="00B04702"/>
    <w:rsid w:val="00B109D2"/>
    <w:rsid w:val="00B237EF"/>
    <w:rsid w:val="00B659D9"/>
    <w:rsid w:val="00B73770"/>
    <w:rsid w:val="00B7451F"/>
    <w:rsid w:val="00B8671A"/>
    <w:rsid w:val="00BA5D77"/>
    <w:rsid w:val="00BB6DE9"/>
    <w:rsid w:val="00BC1223"/>
    <w:rsid w:val="00BD37EE"/>
    <w:rsid w:val="00BE39AD"/>
    <w:rsid w:val="00BF4146"/>
    <w:rsid w:val="00C04A49"/>
    <w:rsid w:val="00C34789"/>
    <w:rsid w:val="00C47CCE"/>
    <w:rsid w:val="00C52088"/>
    <w:rsid w:val="00CA0DEE"/>
    <w:rsid w:val="00CA7E7B"/>
    <w:rsid w:val="00CB73E1"/>
    <w:rsid w:val="00CE56C1"/>
    <w:rsid w:val="00CF6438"/>
    <w:rsid w:val="00D21E04"/>
    <w:rsid w:val="00D36668"/>
    <w:rsid w:val="00D70B11"/>
    <w:rsid w:val="00DA5ED1"/>
    <w:rsid w:val="00DB19D0"/>
    <w:rsid w:val="00DB349A"/>
    <w:rsid w:val="00DC114A"/>
    <w:rsid w:val="00DC279A"/>
    <w:rsid w:val="00DE056D"/>
    <w:rsid w:val="00DF43E0"/>
    <w:rsid w:val="00E074E4"/>
    <w:rsid w:val="00E07B09"/>
    <w:rsid w:val="00E15F12"/>
    <w:rsid w:val="00E644D3"/>
    <w:rsid w:val="00E70F39"/>
    <w:rsid w:val="00E74F8B"/>
    <w:rsid w:val="00E76287"/>
    <w:rsid w:val="00EA2E48"/>
    <w:rsid w:val="00EB1A51"/>
    <w:rsid w:val="00EC23E7"/>
    <w:rsid w:val="00EC38BC"/>
    <w:rsid w:val="00F01318"/>
    <w:rsid w:val="00F06769"/>
    <w:rsid w:val="00F11370"/>
    <w:rsid w:val="00F12433"/>
    <w:rsid w:val="00F164B8"/>
    <w:rsid w:val="00F30C79"/>
    <w:rsid w:val="00F406E1"/>
    <w:rsid w:val="00F45D7E"/>
    <w:rsid w:val="00F7275F"/>
    <w:rsid w:val="00F772D0"/>
    <w:rsid w:val="00FA3E26"/>
    <w:rsid w:val="00FB1C78"/>
    <w:rsid w:val="00FD3798"/>
    <w:rsid w:val="00FE5DF2"/>
    <w:rsid w:val="00FF6345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0D439-40BE-4689-978A-BA2F462E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366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E0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56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5318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AA2C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A2C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harStyle5">
    <w:name w:val="Char Style 5"/>
    <w:link w:val="Style4"/>
    <w:rsid w:val="00776CF9"/>
    <w:rPr>
      <w:sz w:val="23"/>
      <w:szCs w:val="23"/>
      <w:shd w:val="clear" w:color="auto" w:fill="FFFFFF"/>
    </w:rPr>
  </w:style>
  <w:style w:type="paragraph" w:customStyle="1" w:styleId="Style4">
    <w:name w:val="Style 4"/>
    <w:basedOn w:val="a"/>
    <w:link w:val="CharStyle5"/>
    <w:rsid w:val="00776CF9"/>
    <w:pPr>
      <w:widowControl w:val="0"/>
      <w:shd w:val="clear" w:color="auto" w:fill="FFFFFF"/>
      <w:spacing w:before="240" w:after="0" w:line="278" w:lineRule="exact"/>
    </w:pPr>
    <w:rPr>
      <w:sz w:val="23"/>
      <w:szCs w:val="23"/>
    </w:rPr>
  </w:style>
  <w:style w:type="paragraph" w:styleId="1">
    <w:name w:val="toc 1"/>
    <w:basedOn w:val="a"/>
    <w:next w:val="a"/>
    <w:autoRedefine/>
    <w:uiPriority w:val="39"/>
    <w:unhideWhenUsed/>
    <w:rsid w:val="00FA3E26"/>
    <w:pPr>
      <w:widowControl w:val="0"/>
      <w:spacing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styleId="a8">
    <w:name w:val="annotation reference"/>
    <w:basedOn w:val="a0"/>
    <w:uiPriority w:val="99"/>
    <w:semiHidden/>
    <w:unhideWhenUsed/>
    <w:rsid w:val="00DF43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F43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43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F43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F43E0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D70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EE11-67AA-4FDA-BF35-77F55941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Ленское управление Ростехнадзора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Роева Ирина Валерьевна</dc:creator>
  <cp:keywords/>
  <dc:description/>
  <cp:lastModifiedBy>Роева Ирина Валерьевна</cp:lastModifiedBy>
  <cp:revision>10</cp:revision>
  <cp:lastPrinted>2022-03-24T09:23:00Z</cp:lastPrinted>
  <dcterms:created xsi:type="dcterms:W3CDTF">2023-03-22T06:30:00Z</dcterms:created>
  <dcterms:modified xsi:type="dcterms:W3CDTF">2025-12-03T02:21:00Z</dcterms:modified>
</cp:coreProperties>
</file>